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：第二届张謇研究全国青年学术研讨会会议回执</w:t>
      </w:r>
    </w:p>
    <w:tbl>
      <w:tblPr>
        <w:tblStyle w:val="3"/>
        <w:tblW w:w="85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2409"/>
        <w:gridCol w:w="1560"/>
        <w:gridCol w:w="2325"/>
      </w:tblGrid>
      <w:tr>
        <w:trPr>
          <w:trHeight w:val="61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13" w:hRule="atLeast"/>
          <w:jc w:val="center"/>
        </w:trPr>
        <w:tc>
          <w:tcPr>
            <w:tcW w:w="2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5" w:hRule="atLeast"/>
          <w:jc w:val="center"/>
        </w:trPr>
        <w:tc>
          <w:tcPr>
            <w:tcW w:w="2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2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5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14:textFill>
                  <w14:solidFill>
                    <w14:schemeClr w14:val="tx1"/>
                  </w14:solidFill>
                </w14:textFill>
              </w:rPr>
              <w:t>拟提交论文题目</w:t>
            </w:r>
          </w:p>
        </w:tc>
        <w:tc>
          <w:tcPr>
            <w:tcW w:w="6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5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uto"/>
              <w:jc w:val="center"/>
              <w:rPr>
                <w:rFonts w:hint="default" w:ascii="仿宋" w:hAnsi="仿宋" w:eastAsia="仿宋" w:cs="仿宋"/>
                <w:color w:val="000000" w:themeColor="text1"/>
                <w:spacing w:val="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0" w:lineRule="auto"/>
              <w:jc w:val="left"/>
              <w:rPr>
                <w:rFonts w:ascii="仿宋" w:hAnsi="仿宋" w:eastAsia="仿宋" w:cs="仿宋"/>
                <w:color w:val="000000" w:themeColor="text1"/>
                <w:spacing w:val="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0" w:lineRule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4"/>
    <w:rsid w:val="00051772"/>
    <w:rsid w:val="001A118B"/>
    <w:rsid w:val="001E4A0A"/>
    <w:rsid w:val="00247B2C"/>
    <w:rsid w:val="00354E58"/>
    <w:rsid w:val="003D4500"/>
    <w:rsid w:val="0049237C"/>
    <w:rsid w:val="005A4209"/>
    <w:rsid w:val="00684118"/>
    <w:rsid w:val="00741A70"/>
    <w:rsid w:val="00896261"/>
    <w:rsid w:val="00A84887"/>
    <w:rsid w:val="00B9544E"/>
    <w:rsid w:val="00DE2096"/>
    <w:rsid w:val="00E252C4"/>
    <w:rsid w:val="00E868FA"/>
    <w:rsid w:val="01AB6239"/>
    <w:rsid w:val="02AD62BC"/>
    <w:rsid w:val="0786465C"/>
    <w:rsid w:val="0883453E"/>
    <w:rsid w:val="090A1A79"/>
    <w:rsid w:val="0F055BAB"/>
    <w:rsid w:val="0F7114E6"/>
    <w:rsid w:val="1071641A"/>
    <w:rsid w:val="121A5233"/>
    <w:rsid w:val="1405122F"/>
    <w:rsid w:val="15DD6078"/>
    <w:rsid w:val="15F11C06"/>
    <w:rsid w:val="16222E49"/>
    <w:rsid w:val="16F102ED"/>
    <w:rsid w:val="1D1E550C"/>
    <w:rsid w:val="1EBA3809"/>
    <w:rsid w:val="21236BA6"/>
    <w:rsid w:val="22F92B63"/>
    <w:rsid w:val="23037707"/>
    <w:rsid w:val="25150D77"/>
    <w:rsid w:val="26E63999"/>
    <w:rsid w:val="28020278"/>
    <w:rsid w:val="2A733AE9"/>
    <w:rsid w:val="2AF91779"/>
    <w:rsid w:val="2BEE43A6"/>
    <w:rsid w:val="2BEE7D9A"/>
    <w:rsid w:val="2D247ABD"/>
    <w:rsid w:val="2E841FDB"/>
    <w:rsid w:val="2FBC2CCA"/>
    <w:rsid w:val="348F13F4"/>
    <w:rsid w:val="356D04A6"/>
    <w:rsid w:val="366A2532"/>
    <w:rsid w:val="37B96F2B"/>
    <w:rsid w:val="386D7DB6"/>
    <w:rsid w:val="3E6B12A9"/>
    <w:rsid w:val="40401C62"/>
    <w:rsid w:val="41137F99"/>
    <w:rsid w:val="416030E8"/>
    <w:rsid w:val="421F12C0"/>
    <w:rsid w:val="43C316E1"/>
    <w:rsid w:val="44C902A2"/>
    <w:rsid w:val="46A562F8"/>
    <w:rsid w:val="491B5157"/>
    <w:rsid w:val="4CDE10CE"/>
    <w:rsid w:val="511B5E22"/>
    <w:rsid w:val="52B17BAB"/>
    <w:rsid w:val="52F41DE4"/>
    <w:rsid w:val="53C00618"/>
    <w:rsid w:val="57393B5E"/>
    <w:rsid w:val="58370F0D"/>
    <w:rsid w:val="595A79C3"/>
    <w:rsid w:val="5AEC7AE3"/>
    <w:rsid w:val="653E35C1"/>
    <w:rsid w:val="65F37EA8"/>
    <w:rsid w:val="6AA661DC"/>
    <w:rsid w:val="6C2D3BF3"/>
    <w:rsid w:val="6DEA0BC7"/>
    <w:rsid w:val="6EEF3B9A"/>
    <w:rsid w:val="70087896"/>
    <w:rsid w:val="7029148F"/>
    <w:rsid w:val="713E547E"/>
    <w:rsid w:val="7182381A"/>
    <w:rsid w:val="79FE11F9"/>
    <w:rsid w:val="7A70000F"/>
    <w:rsid w:val="7A854B0C"/>
    <w:rsid w:val="7ABC1172"/>
    <w:rsid w:val="7BBE5A3B"/>
    <w:rsid w:val="7CED7DDF"/>
    <w:rsid w:val="7E2F1366"/>
    <w:rsid w:val="7F0205A3"/>
    <w:rsid w:val="7F5E2135"/>
    <w:rsid w:val="F7F7320F"/>
    <w:rsid w:val="FF4F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Hyperlink"/>
    <w:basedOn w:val="4"/>
    <w:qFormat/>
    <w:uiPriority w:val="0"/>
    <w:rPr>
      <w:color w:val="576B95"/>
      <w:u w:val="none"/>
    </w:rPr>
  </w:style>
  <w:style w:type="character" w:customStyle="1" w:styleId="8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1016</Characters>
  <Lines>8</Lines>
  <Paragraphs>2</Paragraphs>
  <TotalTime>4</TotalTime>
  <ScaleCrop>false</ScaleCrop>
  <LinksUpToDate>false</LinksUpToDate>
  <CharactersWithSpaces>1192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PC</dc:creator>
  <cp:lastModifiedBy>Joyue CHANG</cp:lastModifiedBy>
  <cp:lastPrinted>2020-09-29T01:46:00Z</cp:lastPrinted>
  <dcterms:modified xsi:type="dcterms:W3CDTF">2024-04-16T19:39:50Z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C61D3987E24C6BB67E631E66C4C72708_43</vt:lpwstr>
  </property>
</Properties>
</file>